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EA5" w:rsidRDefault="00B723F3" w:rsidP="008C2FD2">
      <w:pPr>
        <w:jc w:val="center"/>
        <w:rPr>
          <w:b/>
          <w:bCs/>
          <w:sz w:val="28"/>
          <w:szCs w:val="28"/>
          <w:u w:val="single"/>
          <w:rtl/>
          <w:lang w:bidi="ar-JO"/>
        </w:rPr>
      </w:pPr>
      <w:r w:rsidRPr="001A1EA5">
        <w:rPr>
          <w:rFonts w:hint="cs"/>
          <w:b/>
          <w:bCs/>
          <w:sz w:val="30"/>
          <w:szCs w:val="30"/>
          <w:u w:val="single"/>
          <w:rtl/>
          <w:lang w:bidi="ar-JO"/>
        </w:rPr>
        <w:t>"</w:t>
      </w:r>
      <w:r w:rsidR="00D31F0E" w:rsidRPr="001A6A1D">
        <w:rPr>
          <w:rFonts w:hint="cs"/>
          <w:b/>
          <w:bCs/>
          <w:sz w:val="28"/>
          <w:szCs w:val="28"/>
          <w:u w:val="single"/>
          <w:rtl/>
          <w:lang w:bidi="ar-JO"/>
        </w:rPr>
        <w:t>اعلان توظيف صادر عن وزارة الاو</w:t>
      </w:r>
      <w:r w:rsidR="001A6A1D">
        <w:rPr>
          <w:rFonts w:hint="cs"/>
          <w:b/>
          <w:bCs/>
          <w:sz w:val="28"/>
          <w:szCs w:val="28"/>
          <w:u w:val="single"/>
          <w:rtl/>
          <w:lang w:bidi="ar-JO"/>
        </w:rPr>
        <w:t xml:space="preserve">قاف والشؤون والمقدسات الاسلامية </w:t>
      </w:r>
      <w:r w:rsidR="001A6A1D" w:rsidRPr="001A6A1D">
        <w:rPr>
          <w:rFonts w:hint="cs"/>
          <w:b/>
          <w:bCs/>
          <w:sz w:val="28"/>
          <w:szCs w:val="28"/>
          <w:u w:val="single"/>
          <w:rtl/>
          <w:lang w:bidi="ar-JO"/>
        </w:rPr>
        <w:t>"</w:t>
      </w:r>
    </w:p>
    <w:p w:rsidR="00AE37E3" w:rsidRDefault="00D31F0E" w:rsidP="00304920">
      <w:pPr>
        <w:jc w:val="lowKashida"/>
        <w:rPr>
          <w:sz w:val="28"/>
          <w:szCs w:val="28"/>
          <w:rtl/>
          <w:lang w:bidi="ar-JO"/>
        </w:rPr>
      </w:pPr>
      <w:r w:rsidRPr="00BE24BB">
        <w:rPr>
          <w:rFonts w:hint="cs"/>
          <w:sz w:val="28"/>
          <w:szCs w:val="28"/>
          <w:rtl/>
          <w:lang w:bidi="ar-JO"/>
        </w:rPr>
        <w:t xml:space="preserve">تعلن وزارة الأوقاف والشؤون والمقدسات الاسلامية عن حاجتها لتعبئة </w:t>
      </w:r>
      <w:r w:rsidR="00304920">
        <w:rPr>
          <w:rFonts w:hint="cs"/>
          <w:sz w:val="28"/>
          <w:szCs w:val="28"/>
          <w:rtl/>
          <w:lang w:bidi="ar-JO"/>
        </w:rPr>
        <w:t xml:space="preserve">وظيفة واعظة       </w:t>
      </w:r>
      <w:r w:rsidRPr="00BE24BB">
        <w:rPr>
          <w:rFonts w:hint="cs"/>
          <w:sz w:val="28"/>
          <w:szCs w:val="28"/>
          <w:rtl/>
          <w:lang w:bidi="ar-JO"/>
        </w:rPr>
        <w:t xml:space="preserve"> وفقاً لاحتياجات الوزارة على </w:t>
      </w:r>
      <w:r w:rsidR="00D569B6">
        <w:rPr>
          <w:rFonts w:hint="cs"/>
          <w:sz w:val="28"/>
          <w:szCs w:val="28"/>
          <w:rtl/>
          <w:lang w:bidi="ar-JO"/>
        </w:rPr>
        <w:t xml:space="preserve">مكان الاقامة </w:t>
      </w:r>
      <w:r w:rsidR="00304920">
        <w:rPr>
          <w:rFonts w:hint="cs"/>
          <w:sz w:val="28"/>
          <w:szCs w:val="28"/>
          <w:rtl/>
          <w:lang w:bidi="ar-JO"/>
        </w:rPr>
        <w:t xml:space="preserve"> المبين</w:t>
      </w:r>
      <w:r w:rsidR="007032AB">
        <w:rPr>
          <w:rFonts w:hint="cs"/>
          <w:sz w:val="28"/>
          <w:szCs w:val="28"/>
          <w:rtl/>
          <w:lang w:bidi="ar-JO"/>
        </w:rPr>
        <w:t xml:space="preserve"> أدناه وعلى الراغب</w:t>
      </w:r>
      <w:r w:rsidR="00304920">
        <w:rPr>
          <w:rFonts w:hint="cs"/>
          <w:sz w:val="28"/>
          <w:szCs w:val="28"/>
          <w:rtl/>
          <w:lang w:bidi="ar-JO"/>
        </w:rPr>
        <w:t>ات</w:t>
      </w:r>
      <w:r w:rsidRPr="00BE24BB">
        <w:rPr>
          <w:rFonts w:hint="cs"/>
          <w:sz w:val="28"/>
          <w:szCs w:val="28"/>
          <w:rtl/>
          <w:lang w:bidi="ar-JO"/>
        </w:rPr>
        <w:t xml:space="preserve"> بالتقدم لإشغال </w:t>
      </w:r>
      <w:r w:rsidR="00304920">
        <w:rPr>
          <w:rFonts w:hint="cs"/>
          <w:sz w:val="28"/>
          <w:szCs w:val="28"/>
          <w:rtl/>
          <w:lang w:bidi="ar-JO"/>
        </w:rPr>
        <w:t>الوظيفة</w:t>
      </w:r>
      <w:r w:rsidRPr="00BE24BB">
        <w:rPr>
          <w:rFonts w:hint="cs"/>
          <w:sz w:val="28"/>
          <w:szCs w:val="28"/>
          <w:rtl/>
          <w:lang w:bidi="ar-JO"/>
        </w:rPr>
        <w:t xml:space="preserve"> وممن </w:t>
      </w:r>
      <w:r w:rsidR="00304920">
        <w:rPr>
          <w:rFonts w:hint="cs"/>
          <w:sz w:val="28"/>
          <w:szCs w:val="28"/>
          <w:rtl/>
          <w:lang w:bidi="ar-JO"/>
        </w:rPr>
        <w:t>تتوفر لديها</w:t>
      </w:r>
      <w:r w:rsidRPr="00BE24BB">
        <w:rPr>
          <w:rFonts w:hint="cs"/>
          <w:sz w:val="28"/>
          <w:szCs w:val="28"/>
          <w:rtl/>
          <w:lang w:bidi="ar-JO"/>
        </w:rPr>
        <w:t xml:space="preserve"> متطلبات شروط اشغالها التقدم بطلب </w:t>
      </w:r>
      <w:r w:rsidR="00304920">
        <w:rPr>
          <w:rFonts w:hint="cs"/>
          <w:sz w:val="28"/>
          <w:szCs w:val="28"/>
          <w:rtl/>
          <w:lang w:bidi="ar-JO"/>
        </w:rPr>
        <w:t>ال</w:t>
      </w:r>
      <w:r w:rsidR="00B31511">
        <w:rPr>
          <w:rFonts w:hint="cs"/>
          <w:sz w:val="28"/>
          <w:szCs w:val="28"/>
          <w:rtl/>
          <w:lang w:bidi="ar-JO"/>
        </w:rPr>
        <w:t>توظيف إلكترونياً</w:t>
      </w:r>
      <w:r w:rsidRPr="00BE24BB">
        <w:rPr>
          <w:rFonts w:hint="cs"/>
          <w:sz w:val="28"/>
          <w:szCs w:val="28"/>
          <w:rtl/>
          <w:lang w:bidi="ar-JO"/>
        </w:rPr>
        <w:t xml:space="preserve"> </w:t>
      </w:r>
      <w:r w:rsidR="00B31511">
        <w:rPr>
          <w:rFonts w:hint="cs"/>
          <w:sz w:val="28"/>
          <w:szCs w:val="28"/>
          <w:rtl/>
          <w:lang w:bidi="ar-JO"/>
        </w:rPr>
        <w:t>من خلال الرابط</w:t>
      </w:r>
      <w:r w:rsidR="00F96F4B">
        <w:rPr>
          <w:rFonts w:hint="cs"/>
          <w:sz w:val="28"/>
          <w:szCs w:val="28"/>
          <w:rtl/>
          <w:lang w:bidi="ar-JO"/>
        </w:rPr>
        <w:t xml:space="preserve"> التالي:</w:t>
      </w:r>
      <w:r w:rsidR="00B04860">
        <w:rPr>
          <w:rFonts w:hint="cs"/>
          <w:sz w:val="28"/>
          <w:szCs w:val="28"/>
          <w:rtl/>
          <w:lang w:bidi="ar-JO"/>
        </w:rPr>
        <w:t xml:space="preserve"> </w:t>
      </w:r>
      <w:hyperlink r:id="rId7" w:history="1">
        <w:r w:rsidR="00DC72BA" w:rsidRPr="00581D1E">
          <w:rPr>
            <w:rStyle w:val="Hyperlink"/>
            <w:sz w:val="28"/>
            <w:szCs w:val="28"/>
            <w:lang w:bidi="ar-JO"/>
          </w:rPr>
          <w:t>http://applyjobs.spac.gov.jo</w:t>
        </w:r>
        <w:r w:rsidR="00DC72BA" w:rsidRPr="00581D1E">
          <w:rPr>
            <w:rStyle w:val="Hyperlink"/>
            <w:rFonts w:cs="Arial"/>
            <w:sz w:val="28"/>
            <w:szCs w:val="28"/>
            <w:rtl/>
            <w:lang w:bidi="ar-JO"/>
          </w:rPr>
          <w:t>/</w:t>
        </w:r>
      </w:hyperlink>
      <w:r w:rsidR="00DC72BA">
        <w:rPr>
          <w:rFonts w:hint="cs"/>
          <w:sz w:val="28"/>
          <w:szCs w:val="28"/>
          <w:rtl/>
          <w:lang w:bidi="ar-JO"/>
        </w:rPr>
        <w:t xml:space="preserve"> </w:t>
      </w:r>
      <w:r w:rsidRPr="00BE24BB">
        <w:rPr>
          <w:rFonts w:hint="cs"/>
          <w:sz w:val="28"/>
          <w:szCs w:val="28"/>
          <w:rtl/>
          <w:lang w:bidi="ar-JO"/>
        </w:rPr>
        <w:t xml:space="preserve">وذلك ابتداء من </w:t>
      </w:r>
      <w:r w:rsidR="00AE37E3" w:rsidRPr="00BE24BB">
        <w:rPr>
          <w:rFonts w:hint="cs"/>
          <w:sz w:val="28"/>
          <w:szCs w:val="28"/>
          <w:rtl/>
          <w:lang w:bidi="ar-JO"/>
        </w:rPr>
        <w:t>صباح يوم</w:t>
      </w:r>
      <w:r w:rsidR="00AE37E3">
        <w:rPr>
          <w:rFonts w:hint="cs"/>
          <w:sz w:val="28"/>
          <w:szCs w:val="28"/>
          <w:rtl/>
          <w:lang w:bidi="ar-JO"/>
        </w:rPr>
        <w:t xml:space="preserve"> </w:t>
      </w:r>
      <w:r w:rsidR="005804F8">
        <w:rPr>
          <w:rFonts w:hint="cs"/>
          <w:sz w:val="28"/>
          <w:szCs w:val="28"/>
          <w:rtl/>
          <w:lang w:bidi="ar-KW"/>
        </w:rPr>
        <w:t>الاربعاء</w:t>
      </w:r>
      <w:r w:rsidR="00AE37E3">
        <w:rPr>
          <w:rFonts w:hint="cs"/>
          <w:sz w:val="28"/>
          <w:szCs w:val="28"/>
          <w:rtl/>
          <w:lang w:bidi="ar-JO"/>
        </w:rPr>
        <w:t xml:space="preserve"> </w:t>
      </w:r>
      <w:r w:rsidR="00B438B8">
        <w:rPr>
          <w:rFonts w:hint="cs"/>
          <w:sz w:val="28"/>
          <w:szCs w:val="28"/>
          <w:rtl/>
          <w:lang w:bidi="ar-JO"/>
        </w:rPr>
        <w:t xml:space="preserve">               </w:t>
      </w:r>
      <w:bookmarkStart w:id="0" w:name="_GoBack"/>
      <w:bookmarkEnd w:id="0"/>
      <w:r w:rsidR="00AE37E3">
        <w:rPr>
          <w:rFonts w:hint="cs"/>
          <w:sz w:val="28"/>
          <w:szCs w:val="28"/>
          <w:rtl/>
          <w:lang w:bidi="ar-JO"/>
        </w:rPr>
        <w:t xml:space="preserve">الموافق </w:t>
      </w:r>
      <w:r w:rsidR="005804F8">
        <w:rPr>
          <w:rFonts w:hint="cs"/>
          <w:sz w:val="28"/>
          <w:szCs w:val="28"/>
          <w:rtl/>
          <w:lang w:bidi="ar-JO"/>
        </w:rPr>
        <w:t>15</w:t>
      </w:r>
      <w:r w:rsidR="00AE37E3">
        <w:rPr>
          <w:rFonts w:hint="cs"/>
          <w:sz w:val="28"/>
          <w:szCs w:val="28"/>
          <w:rtl/>
          <w:lang w:bidi="ar-JO"/>
        </w:rPr>
        <w:t>/</w:t>
      </w:r>
      <w:r w:rsidR="005804F8">
        <w:rPr>
          <w:sz w:val="28"/>
          <w:szCs w:val="28"/>
          <w:lang w:bidi="ar-JO"/>
        </w:rPr>
        <w:t>7</w:t>
      </w:r>
      <w:r w:rsidR="00AE37E3">
        <w:rPr>
          <w:rFonts w:hint="cs"/>
          <w:sz w:val="28"/>
          <w:szCs w:val="28"/>
          <w:rtl/>
          <w:lang w:bidi="ar-JO"/>
        </w:rPr>
        <w:t xml:space="preserve">/2026 </w:t>
      </w:r>
      <w:r w:rsidR="00AE37E3" w:rsidRPr="00BE24BB">
        <w:rPr>
          <w:rFonts w:hint="cs"/>
          <w:sz w:val="28"/>
          <w:szCs w:val="28"/>
          <w:rtl/>
          <w:lang w:bidi="ar-JO"/>
        </w:rPr>
        <w:t>ولغاية</w:t>
      </w:r>
      <w:r w:rsidR="00AE37E3">
        <w:rPr>
          <w:rFonts w:hint="cs"/>
          <w:sz w:val="28"/>
          <w:szCs w:val="28"/>
          <w:rtl/>
          <w:lang w:bidi="ar-JO"/>
        </w:rPr>
        <w:t xml:space="preserve"> مساء</w:t>
      </w:r>
      <w:r w:rsidR="00AE37E3" w:rsidRPr="00BE24BB">
        <w:rPr>
          <w:rFonts w:hint="cs"/>
          <w:sz w:val="28"/>
          <w:szCs w:val="28"/>
          <w:rtl/>
          <w:lang w:bidi="ar-JO"/>
        </w:rPr>
        <w:t xml:space="preserve"> </w:t>
      </w:r>
      <w:r w:rsidR="00AE37E3">
        <w:rPr>
          <w:rFonts w:hint="cs"/>
          <w:sz w:val="28"/>
          <w:szCs w:val="28"/>
          <w:rtl/>
          <w:lang w:bidi="ar-JO"/>
        </w:rPr>
        <w:t xml:space="preserve">يوم </w:t>
      </w:r>
      <w:r w:rsidR="005804F8">
        <w:rPr>
          <w:rFonts w:hint="cs"/>
          <w:sz w:val="28"/>
          <w:szCs w:val="28"/>
          <w:rtl/>
          <w:lang w:bidi="ar-JO"/>
        </w:rPr>
        <w:t>الخميس</w:t>
      </w:r>
      <w:r w:rsidR="00AE37E3">
        <w:rPr>
          <w:rFonts w:hint="cs"/>
          <w:sz w:val="28"/>
          <w:szCs w:val="28"/>
          <w:rtl/>
          <w:lang w:bidi="ar-JO"/>
        </w:rPr>
        <w:t xml:space="preserve"> الموافق </w:t>
      </w:r>
      <w:r w:rsidR="00D31B59">
        <w:rPr>
          <w:rFonts w:hint="cs"/>
          <w:sz w:val="28"/>
          <w:szCs w:val="28"/>
          <w:rtl/>
          <w:lang w:bidi="ar-JO"/>
        </w:rPr>
        <w:t>2</w:t>
      </w:r>
      <w:r w:rsidR="005804F8">
        <w:rPr>
          <w:rFonts w:hint="cs"/>
          <w:sz w:val="28"/>
          <w:szCs w:val="28"/>
          <w:rtl/>
          <w:lang w:bidi="ar-JO"/>
        </w:rPr>
        <w:t>3</w:t>
      </w:r>
      <w:r w:rsidR="00AE37E3">
        <w:rPr>
          <w:rFonts w:hint="cs"/>
          <w:sz w:val="28"/>
          <w:szCs w:val="28"/>
          <w:rtl/>
          <w:lang w:bidi="ar-JO"/>
        </w:rPr>
        <w:t>/</w:t>
      </w:r>
      <w:r w:rsidR="005804F8">
        <w:rPr>
          <w:rFonts w:hint="cs"/>
          <w:sz w:val="28"/>
          <w:szCs w:val="28"/>
          <w:rtl/>
          <w:lang w:bidi="ar-JO"/>
        </w:rPr>
        <w:t>7</w:t>
      </w:r>
      <w:r w:rsidR="00AE37E3">
        <w:rPr>
          <w:rFonts w:hint="cs"/>
          <w:sz w:val="28"/>
          <w:szCs w:val="28"/>
          <w:rtl/>
          <w:lang w:bidi="ar-JO"/>
        </w:rPr>
        <w:t>/2026</w:t>
      </w:r>
      <w:r w:rsidR="00AE37E3" w:rsidRPr="00BE24BB">
        <w:rPr>
          <w:rFonts w:hint="cs"/>
          <w:sz w:val="28"/>
          <w:szCs w:val="28"/>
          <w:rtl/>
          <w:lang w:bidi="ar-JO"/>
        </w:rPr>
        <w:t>.</w:t>
      </w:r>
    </w:p>
    <w:p w:rsidR="007F5AAB" w:rsidRPr="00BE24BB" w:rsidRDefault="00EC134B" w:rsidP="00AE37E3">
      <w:pPr>
        <w:jc w:val="lowKashida"/>
        <w:rPr>
          <w:sz w:val="28"/>
          <w:szCs w:val="28"/>
          <w:rtl/>
          <w:lang w:bidi="ar-JO"/>
        </w:rPr>
      </w:pPr>
      <w:r>
        <w:rPr>
          <w:rFonts w:hint="cs"/>
          <w:b/>
          <w:bCs/>
          <w:sz w:val="30"/>
          <w:szCs w:val="30"/>
          <w:u w:val="single"/>
          <w:rtl/>
          <w:lang w:bidi="ar-JO"/>
        </w:rPr>
        <w:t>وظيفة واعظة:</w:t>
      </w:r>
      <w:r w:rsidR="007F5AAB" w:rsidRPr="00BE24BB">
        <w:rPr>
          <w:rFonts w:hint="cs"/>
          <w:b/>
          <w:bCs/>
          <w:sz w:val="30"/>
          <w:szCs w:val="30"/>
          <w:u w:val="single"/>
          <w:rtl/>
          <w:lang w:bidi="ar-JO"/>
        </w:rPr>
        <w:t xml:space="preserve"> </w:t>
      </w:r>
    </w:p>
    <w:tbl>
      <w:tblPr>
        <w:tblStyle w:val="TableGrid"/>
        <w:bidiVisual/>
        <w:tblW w:w="9029" w:type="dxa"/>
        <w:jc w:val="center"/>
        <w:tblLayout w:type="fixed"/>
        <w:tblLook w:val="04A0" w:firstRow="1" w:lastRow="0" w:firstColumn="1" w:lastColumn="0" w:noHBand="0" w:noVBand="1"/>
      </w:tblPr>
      <w:tblGrid>
        <w:gridCol w:w="1506"/>
        <w:gridCol w:w="1196"/>
        <w:gridCol w:w="1233"/>
        <w:gridCol w:w="865"/>
        <w:gridCol w:w="1012"/>
        <w:gridCol w:w="1970"/>
        <w:gridCol w:w="1247"/>
      </w:tblGrid>
      <w:tr w:rsidR="00700394" w:rsidRPr="00BE24BB" w:rsidTr="00700394">
        <w:trPr>
          <w:trHeight w:val="194"/>
          <w:jc w:val="center"/>
        </w:trPr>
        <w:tc>
          <w:tcPr>
            <w:tcW w:w="1506" w:type="dxa"/>
            <w:noWrap/>
            <w:vAlign w:val="center"/>
            <w:hideMark/>
          </w:tcPr>
          <w:p w:rsidR="00700394" w:rsidRPr="00BE24BB" w:rsidRDefault="00700394" w:rsidP="00E11101">
            <w:pPr>
              <w:jc w:val="center"/>
              <w:rPr>
                <w:sz w:val="28"/>
                <w:szCs w:val="28"/>
                <w:lang w:bidi="ar-JO"/>
              </w:rPr>
            </w:pPr>
            <w:r w:rsidRPr="00BE24BB">
              <w:rPr>
                <w:sz w:val="28"/>
                <w:szCs w:val="28"/>
                <w:rtl/>
              </w:rPr>
              <w:t>المسمى الوظيفي</w:t>
            </w:r>
          </w:p>
        </w:tc>
        <w:tc>
          <w:tcPr>
            <w:tcW w:w="1196" w:type="dxa"/>
            <w:noWrap/>
            <w:vAlign w:val="center"/>
            <w:hideMark/>
          </w:tcPr>
          <w:p w:rsidR="00700394" w:rsidRPr="00BE24BB" w:rsidRDefault="00700394" w:rsidP="00E11101">
            <w:pPr>
              <w:jc w:val="center"/>
              <w:rPr>
                <w:sz w:val="28"/>
                <w:szCs w:val="28"/>
                <w:lang w:bidi="ar-JO"/>
              </w:rPr>
            </w:pPr>
            <w:r w:rsidRPr="00BE24BB">
              <w:rPr>
                <w:sz w:val="28"/>
                <w:szCs w:val="28"/>
                <w:rtl/>
              </w:rPr>
              <w:t>المؤهل العلمي</w:t>
            </w:r>
          </w:p>
        </w:tc>
        <w:tc>
          <w:tcPr>
            <w:tcW w:w="1233" w:type="dxa"/>
            <w:noWrap/>
            <w:vAlign w:val="center"/>
            <w:hideMark/>
          </w:tcPr>
          <w:p w:rsidR="00700394" w:rsidRPr="00BE24BB" w:rsidRDefault="00700394" w:rsidP="00E11101">
            <w:pPr>
              <w:jc w:val="center"/>
              <w:rPr>
                <w:sz w:val="28"/>
                <w:szCs w:val="28"/>
                <w:lang w:bidi="ar-JO"/>
              </w:rPr>
            </w:pPr>
            <w:r w:rsidRPr="00BE24BB">
              <w:rPr>
                <w:sz w:val="28"/>
                <w:szCs w:val="28"/>
                <w:rtl/>
              </w:rPr>
              <w:t>التخصص</w:t>
            </w:r>
          </w:p>
        </w:tc>
        <w:tc>
          <w:tcPr>
            <w:tcW w:w="865" w:type="dxa"/>
            <w:noWrap/>
            <w:vAlign w:val="center"/>
            <w:hideMark/>
          </w:tcPr>
          <w:p w:rsidR="00700394" w:rsidRPr="00BE24BB" w:rsidRDefault="00700394" w:rsidP="00E11101">
            <w:pPr>
              <w:jc w:val="center"/>
              <w:rPr>
                <w:sz w:val="28"/>
                <w:szCs w:val="28"/>
                <w:lang w:bidi="ar-JO"/>
              </w:rPr>
            </w:pPr>
            <w:r>
              <w:rPr>
                <w:rFonts w:hint="cs"/>
                <w:sz w:val="28"/>
                <w:szCs w:val="28"/>
                <w:rtl/>
                <w:lang w:bidi="ar-JO"/>
              </w:rPr>
              <w:t>الجنس</w:t>
            </w:r>
          </w:p>
        </w:tc>
        <w:tc>
          <w:tcPr>
            <w:tcW w:w="1012" w:type="dxa"/>
            <w:noWrap/>
            <w:vAlign w:val="center"/>
            <w:hideMark/>
          </w:tcPr>
          <w:p w:rsidR="00700394" w:rsidRPr="00BE24BB" w:rsidRDefault="00700394" w:rsidP="00E11101">
            <w:pPr>
              <w:jc w:val="center"/>
              <w:rPr>
                <w:sz w:val="28"/>
                <w:szCs w:val="28"/>
                <w:lang w:bidi="ar-JO"/>
              </w:rPr>
            </w:pPr>
            <w:r w:rsidRPr="005372D8">
              <w:rPr>
                <w:rFonts w:cs="Arial"/>
                <w:sz w:val="28"/>
                <w:szCs w:val="28"/>
                <w:rtl/>
              </w:rPr>
              <w:t>عدد الشواغر</w:t>
            </w:r>
          </w:p>
        </w:tc>
        <w:tc>
          <w:tcPr>
            <w:tcW w:w="1970" w:type="dxa"/>
            <w:noWrap/>
            <w:vAlign w:val="center"/>
            <w:hideMark/>
          </w:tcPr>
          <w:p w:rsidR="00700394" w:rsidRPr="00BE24BB" w:rsidRDefault="00700394" w:rsidP="00E11101">
            <w:pPr>
              <w:jc w:val="center"/>
              <w:rPr>
                <w:sz w:val="28"/>
                <w:szCs w:val="28"/>
                <w:lang w:bidi="ar-JO"/>
              </w:rPr>
            </w:pPr>
            <w:r w:rsidRPr="00BE24BB">
              <w:rPr>
                <w:sz w:val="28"/>
                <w:szCs w:val="28"/>
                <w:rtl/>
              </w:rPr>
              <w:t>المحافظة/اللواء</w:t>
            </w:r>
          </w:p>
        </w:tc>
        <w:tc>
          <w:tcPr>
            <w:tcW w:w="1247" w:type="dxa"/>
          </w:tcPr>
          <w:p w:rsidR="00700394" w:rsidRDefault="00700394" w:rsidP="00E11101">
            <w:pPr>
              <w:jc w:val="center"/>
              <w:rPr>
                <w:sz w:val="28"/>
                <w:szCs w:val="28"/>
                <w:rtl/>
              </w:rPr>
            </w:pPr>
            <w:r>
              <w:rPr>
                <w:rFonts w:hint="cs"/>
                <w:sz w:val="28"/>
                <w:szCs w:val="28"/>
                <w:rtl/>
              </w:rPr>
              <w:t>ملاحظات</w:t>
            </w:r>
          </w:p>
        </w:tc>
      </w:tr>
      <w:tr w:rsidR="00700394" w:rsidRPr="005146BB" w:rsidTr="005804F8">
        <w:trPr>
          <w:trHeight w:val="162"/>
          <w:jc w:val="center"/>
        </w:trPr>
        <w:tc>
          <w:tcPr>
            <w:tcW w:w="1506" w:type="dxa"/>
            <w:noWrap/>
            <w:vAlign w:val="center"/>
          </w:tcPr>
          <w:p w:rsidR="00700394" w:rsidRPr="005146BB" w:rsidRDefault="00700394" w:rsidP="005804F8">
            <w:pPr>
              <w:jc w:val="center"/>
            </w:pPr>
            <w:r w:rsidRPr="005146BB">
              <w:rPr>
                <w:rFonts w:hint="cs"/>
                <w:sz w:val="28"/>
                <w:szCs w:val="28"/>
                <w:rtl/>
                <w:lang w:bidi="ar-JO"/>
              </w:rPr>
              <w:t>واعظة</w:t>
            </w:r>
          </w:p>
        </w:tc>
        <w:tc>
          <w:tcPr>
            <w:tcW w:w="1196" w:type="dxa"/>
            <w:noWrap/>
            <w:vAlign w:val="center"/>
            <w:hideMark/>
          </w:tcPr>
          <w:p w:rsidR="00700394" w:rsidRPr="005146BB" w:rsidRDefault="00700394" w:rsidP="005804F8">
            <w:pPr>
              <w:jc w:val="center"/>
              <w:rPr>
                <w:sz w:val="28"/>
                <w:szCs w:val="28"/>
                <w:lang w:bidi="ar-JO"/>
              </w:rPr>
            </w:pPr>
            <w:r w:rsidRPr="005146BB">
              <w:rPr>
                <w:sz w:val="28"/>
                <w:szCs w:val="28"/>
                <w:rtl/>
              </w:rPr>
              <w:t>بكالوريوس</w:t>
            </w:r>
          </w:p>
        </w:tc>
        <w:tc>
          <w:tcPr>
            <w:tcW w:w="1233" w:type="dxa"/>
            <w:noWrap/>
            <w:vAlign w:val="center"/>
            <w:hideMark/>
          </w:tcPr>
          <w:p w:rsidR="00700394" w:rsidRPr="005146BB" w:rsidRDefault="00700394" w:rsidP="005804F8">
            <w:pPr>
              <w:jc w:val="center"/>
              <w:rPr>
                <w:sz w:val="28"/>
                <w:szCs w:val="28"/>
                <w:lang w:bidi="ar-JO"/>
              </w:rPr>
            </w:pPr>
            <w:r w:rsidRPr="005146BB">
              <w:rPr>
                <w:sz w:val="28"/>
                <w:szCs w:val="28"/>
                <w:rtl/>
              </w:rPr>
              <w:t>شريعة</w:t>
            </w:r>
          </w:p>
        </w:tc>
        <w:tc>
          <w:tcPr>
            <w:tcW w:w="865" w:type="dxa"/>
            <w:noWrap/>
            <w:vAlign w:val="center"/>
          </w:tcPr>
          <w:p w:rsidR="00700394" w:rsidRPr="005146BB" w:rsidRDefault="00700394" w:rsidP="005804F8">
            <w:pPr>
              <w:bidi w:val="0"/>
              <w:jc w:val="center"/>
              <w:rPr>
                <w:rFonts w:ascii="Arial" w:hAnsi="Arial" w:cs="Arial"/>
                <w:sz w:val="28"/>
                <w:szCs w:val="28"/>
                <w:lang w:bidi="ar-JO"/>
              </w:rPr>
            </w:pPr>
            <w:r w:rsidRPr="005146BB">
              <w:rPr>
                <w:rFonts w:ascii="Arial" w:hAnsi="Arial" w:cs="Arial"/>
                <w:sz w:val="28"/>
                <w:szCs w:val="28"/>
                <w:rtl/>
                <w:lang w:bidi="ar-JO"/>
              </w:rPr>
              <w:t>انثى</w:t>
            </w:r>
          </w:p>
        </w:tc>
        <w:tc>
          <w:tcPr>
            <w:tcW w:w="1012" w:type="dxa"/>
            <w:noWrap/>
            <w:vAlign w:val="center"/>
          </w:tcPr>
          <w:p w:rsidR="00700394" w:rsidRPr="005146BB" w:rsidRDefault="00700394" w:rsidP="005804F8">
            <w:pPr>
              <w:bidi w:val="0"/>
              <w:jc w:val="center"/>
              <w:rPr>
                <w:rFonts w:ascii="Arial" w:hAnsi="Arial" w:cs="Arial"/>
                <w:sz w:val="28"/>
                <w:szCs w:val="28"/>
              </w:rPr>
            </w:pPr>
            <w:r w:rsidRPr="005146BB">
              <w:rPr>
                <w:rFonts w:ascii="Arial" w:hAnsi="Arial" w:cs="Arial"/>
                <w:sz w:val="28"/>
                <w:szCs w:val="28"/>
              </w:rPr>
              <w:t>1</w:t>
            </w:r>
          </w:p>
        </w:tc>
        <w:tc>
          <w:tcPr>
            <w:tcW w:w="1970" w:type="dxa"/>
            <w:noWrap/>
            <w:vAlign w:val="center"/>
          </w:tcPr>
          <w:p w:rsidR="00700394" w:rsidRPr="005146BB" w:rsidRDefault="00700394" w:rsidP="005804F8">
            <w:pPr>
              <w:jc w:val="center"/>
              <w:rPr>
                <w:rFonts w:ascii="Arial" w:hAnsi="Arial" w:cs="Arial"/>
                <w:sz w:val="28"/>
                <w:szCs w:val="28"/>
                <w:rtl/>
                <w:lang w:bidi="ar-JO"/>
              </w:rPr>
            </w:pPr>
            <w:r w:rsidRPr="005146BB">
              <w:rPr>
                <w:rFonts w:ascii="Arial" w:hAnsi="Arial" w:cs="Arial"/>
                <w:sz w:val="28"/>
                <w:szCs w:val="28"/>
                <w:rtl/>
              </w:rPr>
              <w:t>البادية الشمالية/رويشد</w:t>
            </w:r>
          </w:p>
        </w:tc>
        <w:tc>
          <w:tcPr>
            <w:tcW w:w="1247" w:type="dxa"/>
            <w:vAlign w:val="center"/>
          </w:tcPr>
          <w:p w:rsidR="00700394" w:rsidRPr="005146BB" w:rsidRDefault="00700394" w:rsidP="005804F8">
            <w:pPr>
              <w:jc w:val="center"/>
              <w:rPr>
                <w:rFonts w:ascii="Arial" w:hAnsi="Arial" w:cs="Arial"/>
                <w:sz w:val="28"/>
                <w:szCs w:val="28"/>
                <w:rtl/>
                <w:lang w:bidi="ar-JO"/>
              </w:rPr>
            </w:pPr>
            <w:r>
              <w:rPr>
                <w:rFonts w:ascii="Arial" w:hAnsi="Arial" w:cs="Arial" w:hint="cs"/>
                <w:sz w:val="28"/>
                <w:szCs w:val="28"/>
                <w:rtl/>
                <w:lang w:bidi="ar-JO"/>
              </w:rPr>
              <w:t>إعادة اعلان لعدم اجتياز الاختبار</w:t>
            </w:r>
          </w:p>
        </w:tc>
      </w:tr>
    </w:tbl>
    <w:p w:rsidR="00803BF8" w:rsidRDefault="00803BF8" w:rsidP="00D31F0E">
      <w:pPr>
        <w:rPr>
          <w:b/>
          <w:bCs/>
          <w:sz w:val="30"/>
          <w:szCs w:val="30"/>
          <w:u w:val="single"/>
          <w:rtl/>
          <w:lang w:bidi="ar-JO"/>
        </w:rPr>
      </w:pPr>
    </w:p>
    <w:p w:rsidR="00AE37E3" w:rsidRDefault="00AE37E3" w:rsidP="00AE37E3">
      <w:pPr>
        <w:rPr>
          <w:b/>
          <w:bCs/>
          <w:sz w:val="30"/>
          <w:szCs w:val="30"/>
          <w:u w:val="single"/>
          <w:rtl/>
          <w:lang w:bidi="ar-JO"/>
        </w:rPr>
      </w:pPr>
      <w:r>
        <w:rPr>
          <w:rFonts w:hint="cs"/>
          <w:b/>
          <w:bCs/>
          <w:sz w:val="30"/>
          <w:szCs w:val="30"/>
          <w:u w:val="single"/>
          <w:rtl/>
          <w:lang w:bidi="ar-JO"/>
        </w:rPr>
        <w:t>الكفايات الفنية المطلوبة لإشغال الوظيفة:</w:t>
      </w:r>
    </w:p>
    <w:p w:rsidR="00AE37E3" w:rsidRPr="00694E95" w:rsidRDefault="00AE37E3" w:rsidP="00AE37E3">
      <w:pPr>
        <w:pStyle w:val="ListParagraph"/>
        <w:numPr>
          <w:ilvl w:val="0"/>
          <w:numId w:val="11"/>
        </w:numPr>
        <w:rPr>
          <w:sz w:val="30"/>
          <w:szCs w:val="30"/>
          <w:rtl/>
          <w:lang w:bidi="ar-JO"/>
        </w:rPr>
      </w:pPr>
      <w:r w:rsidRPr="00694E95">
        <w:rPr>
          <w:rFonts w:cs="Arial"/>
          <w:sz w:val="30"/>
          <w:szCs w:val="30"/>
          <w:rtl/>
          <w:lang w:bidi="ar-JO"/>
        </w:rPr>
        <w:t>الاطلاع على علوم الشريعة الإسلامية كالتفسير وعلوم القرآن والحديث النبوي الشريف والتمكن والمعرفة بباب العبادات وخاصة بما يتعلق بأحكام الطهارة والصلاة والزكاة والصيام والحج.</w:t>
      </w:r>
    </w:p>
    <w:p w:rsidR="00AE37E3" w:rsidRPr="00694E95" w:rsidRDefault="00AE37E3" w:rsidP="00AE37E3">
      <w:pPr>
        <w:pStyle w:val="ListParagraph"/>
        <w:numPr>
          <w:ilvl w:val="0"/>
          <w:numId w:val="11"/>
        </w:numPr>
        <w:rPr>
          <w:sz w:val="30"/>
          <w:szCs w:val="30"/>
          <w:rtl/>
          <w:lang w:bidi="ar-JO"/>
        </w:rPr>
      </w:pPr>
      <w:r w:rsidRPr="00694E95">
        <w:rPr>
          <w:rFonts w:cs="Arial"/>
          <w:sz w:val="30"/>
          <w:szCs w:val="30"/>
          <w:rtl/>
          <w:lang w:bidi="ar-JO"/>
        </w:rPr>
        <w:t>الالمام بالتشريعات المتعلقة بالوعظ والارشاد والمساجد والتعليمات الصادرة عن وزارة الأوقاف بهذا الخصوص.</w:t>
      </w:r>
    </w:p>
    <w:p w:rsidR="00AE37E3" w:rsidRPr="00694E95" w:rsidRDefault="00AE37E3" w:rsidP="00AE37E3">
      <w:pPr>
        <w:pStyle w:val="ListParagraph"/>
        <w:numPr>
          <w:ilvl w:val="0"/>
          <w:numId w:val="11"/>
        </w:numPr>
        <w:rPr>
          <w:sz w:val="30"/>
          <w:szCs w:val="30"/>
          <w:rtl/>
          <w:lang w:bidi="ar-JO"/>
        </w:rPr>
      </w:pPr>
      <w:r w:rsidRPr="00694E95">
        <w:rPr>
          <w:rFonts w:cs="Arial"/>
          <w:sz w:val="30"/>
          <w:szCs w:val="30"/>
          <w:rtl/>
          <w:lang w:bidi="ar-JO"/>
        </w:rPr>
        <w:t>الإلمام بقواعد اللغة العربية كالنحو والصرف.</w:t>
      </w:r>
    </w:p>
    <w:p w:rsidR="00AE37E3" w:rsidRPr="00694E95" w:rsidRDefault="00AE37E3" w:rsidP="003A6D04">
      <w:pPr>
        <w:pStyle w:val="ListParagraph"/>
        <w:numPr>
          <w:ilvl w:val="0"/>
          <w:numId w:val="11"/>
        </w:numPr>
        <w:rPr>
          <w:sz w:val="30"/>
          <w:szCs w:val="30"/>
          <w:rtl/>
          <w:lang w:bidi="ar-JO"/>
        </w:rPr>
      </w:pPr>
      <w:r w:rsidRPr="00694E95">
        <w:rPr>
          <w:rFonts w:cs="Arial"/>
          <w:sz w:val="30"/>
          <w:szCs w:val="30"/>
          <w:rtl/>
          <w:lang w:bidi="ar-JO"/>
        </w:rPr>
        <w:t>معرفة بالقوانين والأنظمة والتشريعات المتصلة بشؤون المساجد والتدريس والوعظ والإرشاد والفقه والشرع</w:t>
      </w:r>
      <w:r w:rsidR="003A6D04">
        <w:rPr>
          <w:rFonts w:cs="Arial" w:hint="cs"/>
          <w:sz w:val="30"/>
          <w:szCs w:val="30"/>
          <w:rtl/>
          <w:lang w:bidi="ar-JO"/>
        </w:rPr>
        <w:t>.</w:t>
      </w:r>
    </w:p>
    <w:p w:rsidR="00AE37E3" w:rsidRPr="00694E95" w:rsidRDefault="00AE37E3" w:rsidP="00AE37E3">
      <w:pPr>
        <w:pStyle w:val="ListParagraph"/>
        <w:numPr>
          <w:ilvl w:val="0"/>
          <w:numId w:val="11"/>
        </w:numPr>
        <w:rPr>
          <w:sz w:val="30"/>
          <w:szCs w:val="30"/>
          <w:rtl/>
          <w:lang w:bidi="ar-JO"/>
        </w:rPr>
      </w:pPr>
      <w:r w:rsidRPr="00694E95">
        <w:rPr>
          <w:rFonts w:cs="Arial"/>
          <w:sz w:val="30"/>
          <w:szCs w:val="30"/>
          <w:rtl/>
          <w:lang w:bidi="ar-JO"/>
        </w:rPr>
        <w:t>حفظ القرآن الكريم أو ما تيسر منه.</w:t>
      </w:r>
    </w:p>
    <w:p w:rsidR="00AE37E3" w:rsidRPr="00694E95" w:rsidRDefault="00AE37E3" w:rsidP="00AE37E3">
      <w:pPr>
        <w:pStyle w:val="ListParagraph"/>
        <w:numPr>
          <w:ilvl w:val="0"/>
          <w:numId w:val="11"/>
        </w:numPr>
        <w:rPr>
          <w:sz w:val="30"/>
          <w:szCs w:val="30"/>
          <w:rtl/>
          <w:lang w:bidi="ar-JO"/>
        </w:rPr>
      </w:pPr>
      <w:r w:rsidRPr="00C0740B">
        <w:rPr>
          <w:rFonts w:cs="Arial"/>
          <w:sz w:val="30"/>
          <w:szCs w:val="30"/>
          <w:rtl/>
          <w:lang w:bidi="ar-JO"/>
        </w:rPr>
        <w:t xml:space="preserve">القدرة على التواصل مع الجمهور والتفاعل الايجابي.   </w:t>
      </w:r>
    </w:p>
    <w:p w:rsidR="00AE37E3" w:rsidRPr="00C0740B" w:rsidRDefault="00AE37E3" w:rsidP="00AE37E3">
      <w:pPr>
        <w:pStyle w:val="ListParagraph"/>
        <w:numPr>
          <w:ilvl w:val="0"/>
          <w:numId w:val="11"/>
        </w:numPr>
        <w:rPr>
          <w:sz w:val="28"/>
          <w:szCs w:val="28"/>
          <w:rtl/>
          <w:lang w:bidi="ar-JO"/>
        </w:rPr>
      </w:pPr>
      <w:r w:rsidRPr="00C0740B">
        <w:rPr>
          <w:rFonts w:cs="Arial"/>
          <w:sz w:val="28"/>
          <w:szCs w:val="28"/>
          <w:rtl/>
          <w:lang w:bidi="ar-JO"/>
        </w:rPr>
        <w:t>القدرة على تقديم البرامج الدعوية المختلفة.</w:t>
      </w:r>
    </w:p>
    <w:p w:rsidR="00AE37E3" w:rsidRPr="00C0740B" w:rsidRDefault="00AE37E3" w:rsidP="00AE37E3">
      <w:pPr>
        <w:pStyle w:val="ListParagraph"/>
        <w:numPr>
          <w:ilvl w:val="0"/>
          <w:numId w:val="11"/>
        </w:numPr>
        <w:rPr>
          <w:sz w:val="28"/>
          <w:szCs w:val="28"/>
          <w:rtl/>
          <w:lang w:bidi="ar-JO"/>
        </w:rPr>
      </w:pPr>
      <w:r w:rsidRPr="00C0740B">
        <w:rPr>
          <w:rFonts w:cs="Arial"/>
          <w:sz w:val="28"/>
          <w:szCs w:val="28"/>
          <w:rtl/>
          <w:lang w:bidi="ar-JO"/>
        </w:rPr>
        <w:t>القدرة على اعداد التقارير الدورية.</w:t>
      </w:r>
    </w:p>
    <w:p w:rsidR="00AE37E3" w:rsidRPr="00C0740B" w:rsidRDefault="00AE37E3" w:rsidP="00AE37E3">
      <w:pPr>
        <w:pStyle w:val="ListParagraph"/>
        <w:numPr>
          <w:ilvl w:val="0"/>
          <w:numId w:val="11"/>
        </w:numPr>
        <w:rPr>
          <w:sz w:val="28"/>
          <w:szCs w:val="28"/>
          <w:lang w:bidi="ar-JO"/>
        </w:rPr>
      </w:pPr>
      <w:r w:rsidRPr="00C0740B">
        <w:rPr>
          <w:rFonts w:cs="Arial"/>
          <w:sz w:val="28"/>
          <w:szCs w:val="28"/>
          <w:rtl/>
          <w:lang w:bidi="ar-JO"/>
        </w:rPr>
        <w:t>الاطلاع على الأدلة الفقهية الصادرة عن الوزارة والتقيد بها في أداء المهام الوظيفية.</w:t>
      </w:r>
    </w:p>
    <w:p w:rsidR="00FF6757" w:rsidRDefault="00DC72BA" w:rsidP="00FF6757">
      <w:pPr>
        <w:rPr>
          <w:sz w:val="28"/>
          <w:szCs w:val="28"/>
          <w:u w:val="single"/>
          <w:rtl/>
          <w:lang w:bidi="ar-JO"/>
        </w:rPr>
      </w:pPr>
      <w:r>
        <w:rPr>
          <w:sz w:val="28"/>
          <w:szCs w:val="28"/>
          <w:rtl/>
          <w:lang w:bidi="ar-JO"/>
        </w:rPr>
        <w:br w:type="page"/>
      </w:r>
      <w:r w:rsidR="00FF6757" w:rsidRPr="001A1EA5">
        <w:rPr>
          <w:rFonts w:hint="cs"/>
          <w:b/>
          <w:bCs/>
          <w:sz w:val="30"/>
          <w:szCs w:val="30"/>
          <w:u w:val="single"/>
          <w:rtl/>
          <w:lang w:bidi="ar-JO"/>
        </w:rPr>
        <w:lastRenderedPageBreak/>
        <w:t>الشروط</w:t>
      </w:r>
      <w:r w:rsidR="00FF6757" w:rsidRPr="001A1EA5">
        <w:rPr>
          <w:rFonts w:hint="cs"/>
          <w:sz w:val="28"/>
          <w:szCs w:val="28"/>
          <w:u w:val="single"/>
          <w:rtl/>
          <w:lang w:bidi="ar-JO"/>
        </w:rPr>
        <w:t xml:space="preserve"> </w:t>
      </w:r>
      <w:r w:rsidR="00FF6757" w:rsidRPr="001A1EA5">
        <w:rPr>
          <w:rFonts w:hint="cs"/>
          <w:b/>
          <w:bCs/>
          <w:sz w:val="30"/>
          <w:szCs w:val="30"/>
          <w:u w:val="single"/>
          <w:rtl/>
          <w:lang w:bidi="ar-JO"/>
        </w:rPr>
        <w:t>العامة</w:t>
      </w:r>
      <w:r w:rsidR="00FF6757">
        <w:rPr>
          <w:rFonts w:hint="cs"/>
          <w:b/>
          <w:bCs/>
          <w:sz w:val="30"/>
          <w:szCs w:val="30"/>
          <w:u w:val="single"/>
          <w:rtl/>
          <w:lang w:bidi="ar-JO"/>
        </w:rPr>
        <w:t xml:space="preserve"> لإشغال الوظائف</w:t>
      </w:r>
      <w:r w:rsidR="00FF6757" w:rsidRPr="001A1EA5">
        <w:rPr>
          <w:rFonts w:hint="cs"/>
          <w:sz w:val="28"/>
          <w:szCs w:val="28"/>
          <w:u w:val="single"/>
          <w:rtl/>
          <w:lang w:bidi="ar-JO"/>
        </w:rPr>
        <w:t>:</w:t>
      </w:r>
    </w:p>
    <w:p w:rsidR="00FF6757" w:rsidRDefault="00FF6757" w:rsidP="001C0D93">
      <w:pPr>
        <w:pStyle w:val="ListParagraph"/>
        <w:numPr>
          <w:ilvl w:val="0"/>
          <w:numId w:val="4"/>
        </w:numPr>
        <w:rPr>
          <w:sz w:val="28"/>
          <w:szCs w:val="28"/>
          <w:lang w:bidi="ar-JO"/>
        </w:rPr>
      </w:pPr>
      <w:r>
        <w:rPr>
          <w:rFonts w:hint="cs"/>
          <w:sz w:val="28"/>
          <w:szCs w:val="28"/>
          <w:rtl/>
          <w:lang w:bidi="ar-JO"/>
        </w:rPr>
        <w:t xml:space="preserve">ان </w:t>
      </w:r>
      <w:r w:rsidR="001C0D93">
        <w:rPr>
          <w:rFonts w:hint="cs"/>
          <w:sz w:val="28"/>
          <w:szCs w:val="28"/>
          <w:rtl/>
          <w:lang w:bidi="ar-JO"/>
        </w:rPr>
        <w:t>ت</w:t>
      </w:r>
      <w:r>
        <w:rPr>
          <w:rFonts w:hint="cs"/>
          <w:sz w:val="28"/>
          <w:szCs w:val="28"/>
          <w:rtl/>
          <w:lang w:bidi="ar-JO"/>
        </w:rPr>
        <w:t>كون من مواليد 1977 وما بعد.</w:t>
      </w:r>
    </w:p>
    <w:p w:rsidR="00FF6757" w:rsidRPr="001A6A1D" w:rsidRDefault="00FF6757" w:rsidP="00FF6757">
      <w:pPr>
        <w:pStyle w:val="ListParagraph"/>
        <w:numPr>
          <w:ilvl w:val="0"/>
          <w:numId w:val="4"/>
        </w:numPr>
        <w:rPr>
          <w:sz w:val="28"/>
          <w:szCs w:val="28"/>
          <w:lang w:bidi="ar-JO"/>
        </w:rPr>
      </w:pPr>
      <w:r w:rsidRPr="001A6A1D">
        <w:rPr>
          <w:rFonts w:hint="cs"/>
          <w:sz w:val="28"/>
          <w:szCs w:val="28"/>
          <w:rtl/>
          <w:lang w:bidi="ar-JO"/>
        </w:rPr>
        <w:t>ا</w:t>
      </w:r>
      <w:r>
        <w:rPr>
          <w:rFonts w:hint="cs"/>
          <w:sz w:val="28"/>
          <w:szCs w:val="28"/>
          <w:rtl/>
          <w:lang w:bidi="ar-JO"/>
        </w:rPr>
        <w:t>ن تكون اردنية الجنسية.</w:t>
      </w:r>
    </w:p>
    <w:p w:rsidR="00FF6757" w:rsidRDefault="00FF6757" w:rsidP="00FF6757">
      <w:pPr>
        <w:pStyle w:val="ListParagraph"/>
        <w:numPr>
          <w:ilvl w:val="0"/>
          <w:numId w:val="4"/>
        </w:numPr>
        <w:rPr>
          <w:sz w:val="28"/>
          <w:szCs w:val="28"/>
          <w:lang w:bidi="ar-JO"/>
        </w:rPr>
      </w:pPr>
      <w:r w:rsidRPr="001A6A1D">
        <w:rPr>
          <w:rFonts w:hint="cs"/>
          <w:sz w:val="28"/>
          <w:szCs w:val="28"/>
          <w:rtl/>
          <w:lang w:bidi="ar-JO"/>
        </w:rPr>
        <w:t xml:space="preserve">ان </w:t>
      </w:r>
      <w:r>
        <w:rPr>
          <w:rFonts w:hint="cs"/>
          <w:sz w:val="28"/>
          <w:szCs w:val="28"/>
          <w:rtl/>
          <w:lang w:bidi="ar-JO"/>
        </w:rPr>
        <w:t>تكون لائقة</w:t>
      </w:r>
      <w:r w:rsidRPr="001A6A1D">
        <w:rPr>
          <w:rFonts w:hint="cs"/>
          <w:sz w:val="28"/>
          <w:szCs w:val="28"/>
          <w:rtl/>
          <w:lang w:bidi="ar-JO"/>
        </w:rPr>
        <w:t xml:space="preserve"> صحياً</w:t>
      </w:r>
      <w:r>
        <w:rPr>
          <w:rFonts w:hint="cs"/>
          <w:sz w:val="28"/>
          <w:szCs w:val="28"/>
          <w:rtl/>
          <w:lang w:bidi="ar-JO"/>
        </w:rPr>
        <w:t xml:space="preserve"> وغير </w:t>
      </w:r>
      <w:r w:rsidR="00700394">
        <w:rPr>
          <w:rFonts w:hint="cs"/>
          <w:sz w:val="28"/>
          <w:szCs w:val="28"/>
          <w:rtl/>
          <w:lang w:bidi="ar-JO"/>
        </w:rPr>
        <w:t>محكومة</w:t>
      </w:r>
      <w:r>
        <w:rPr>
          <w:rFonts w:hint="cs"/>
          <w:sz w:val="28"/>
          <w:szCs w:val="28"/>
          <w:rtl/>
          <w:lang w:bidi="ar-JO"/>
        </w:rPr>
        <w:t xml:space="preserve"> بأية جناية أو جنحة مخلة بالشرف </w:t>
      </w:r>
      <w:r w:rsidR="00700394">
        <w:rPr>
          <w:rFonts w:hint="cs"/>
          <w:sz w:val="28"/>
          <w:szCs w:val="28"/>
          <w:rtl/>
          <w:lang w:bidi="ar-JO"/>
        </w:rPr>
        <w:t>والآداب</w:t>
      </w:r>
      <w:r>
        <w:rPr>
          <w:rFonts w:hint="cs"/>
          <w:sz w:val="28"/>
          <w:szCs w:val="28"/>
          <w:rtl/>
          <w:lang w:bidi="ar-JO"/>
        </w:rPr>
        <w:t xml:space="preserve"> العامة.</w:t>
      </w:r>
    </w:p>
    <w:p w:rsidR="00FF6757" w:rsidRDefault="00FF6757" w:rsidP="00FF6757">
      <w:pPr>
        <w:pStyle w:val="ListParagraph"/>
        <w:numPr>
          <w:ilvl w:val="0"/>
          <w:numId w:val="4"/>
        </w:numPr>
        <w:rPr>
          <w:sz w:val="28"/>
          <w:szCs w:val="28"/>
          <w:lang w:bidi="ar-JO"/>
        </w:rPr>
      </w:pPr>
      <w:r>
        <w:rPr>
          <w:rFonts w:hint="cs"/>
          <w:sz w:val="28"/>
          <w:szCs w:val="28"/>
          <w:rtl/>
          <w:lang w:bidi="ar-JO"/>
        </w:rPr>
        <w:t>أن لا تكون المتقدمة من المتقاعدين المدنيين أو العسكريين أو متقاعدي الضمان الاجتماعي .</w:t>
      </w:r>
    </w:p>
    <w:p w:rsidR="00FF6757" w:rsidRPr="00B04860" w:rsidRDefault="00FF6757" w:rsidP="00FF6757">
      <w:pPr>
        <w:pStyle w:val="ListParagraph"/>
        <w:numPr>
          <w:ilvl w:val="0"/>
          <w:numId w:val="4"/>
        </w:numPr>
        <w:rPr>
          <w:sz w:val="28"/>
          <w:szCs w:val="28"/>
          <w:rtl/>
          <w:lang w:bidi="ar-JO"/>
        </w:rPr>
      </w:pPr>
      <w:r>
        <w:rPr>
          <w:rFonts w:hint="cs"/>
          <w:sz w:val="28"/>
          <w:szCs w:val="28"/>
          <w:rtl/>
          <w:lang w:bidi="ar-JO"/>
        </w:rPr>
        <w:t>أن يكون مكان الإقامة حسب بطاقة الأحوال المدنية مطابق لمكان الوظيفة.</w:t>
      </w:r>
    </w:p>
    <w:p w:rsidR="00FF6757" w:rsidRDefault="00FF6757" w:rsidP="00FF6757">
      <w:pPr>
        <w:rPr>
          <w:b/>
          <w:bCs/>
          <w:sz w:val="30"/>
          <w:szCs w:val="30"/>
          <w:u w:val="single"/>
          <w:rtl/>
          <w:lang w:bidi="ar-JO"/>
        </w:rPr>
      </w:pPr>
      <w:r w:rsidRPr="00BE24BB">
        <w:rPr>
          <w:rFonts w:hint="cs"/>
          <w:b/>
          <w:bCs/>
          <w:sz w:val="30"/>
          <w:szCs w:val="30"/>
          <w:u w:val="single"/>
          <w:rtl/>
          <w:lang w:bidi="ar-JO"/>
        </w:rPr>
        <w:t>الو</w:t>
      </w:r>
      <w:r>
        <w:rPr>
          <w:rFonts w:hint="cs"/>
          <w:b/>
          <w:bCs/>
          <w:sz w:val="30"/>
          <w:szCs w:val="30"/>
          <w:u w:val="single"/>
          <w:rtl/>
          <w:lang w:bidi="ar-JO"/>
        </w:rPr>
        <w:t>ث</w:t>
      </w:r>
      <w:r w:rsidRPr="00BE24BB">
        <w:rPr>
          <w:rFonts w:hint="cs"/>
          <w:b/>
          <w:bCs/>
          <w:sz w:val="30"/>
          <w:szCs w:val="30"/>
          <w:u w:val="single"/>
          <w:rtl/>
          <w:lang w:bidi="ar-JO"/>
        </w:rPr>
        <w:t>ائق الأساسية والتي يشترط أن تكون موجودة بطلب التوظيف:</w:t>
      </w:r>
    </w:p>
    <w:p w:rsidR="00FF6757" w:rsidRDefault="00FF6757" w:rsidP="00FF6757">
      <w:pPr>
        <w:pStyle w:val="ListParagraph"/>
        <w:numPr>
          <w:ilvl w:val="0"/>
          <w:numId w:val="20"/>
        </w:numPr>
        <w:rPr>
          <w:sz w:val="28"/>
          <w:szCs w:val="28"/>
          <w:lang w:bidi="ar-JO"/>
        </w:rPr>
      </w:pPr>
      <w:r w:rsidRPr="00AC7F67">
        <w:rPr>
          <w:rFonts w:hint="cs"/>
          <w:sz w:val="28"/>
          <w:szCs w:val="28"/>
          <w:rtl/>
          <w:lang w:bidi="ar-JO"/>
        </w:rPr>
        <w:t>صورة عن شهادة البكالوريوس.</w:t>
      </w:r>
    </w:p>
    <w:p w:rsidR="00FF6757" w:rsidRPr="00AC7F67" w:rsidRDefault="00FF6757" w:rsidP="00FF6757">
      <w:pPr>
        <w:pStyle w:val="ListParagraph"/>
        <w:rPr>
          <w:sz w:val="28"/>
          <w:szCs w:val="28"/>
          <w:rtl/>
          <w:lang w:bidi="ar-JO"/>
        </w:rPr>
      </w:pPr>
    </w:p>
    <w:p w:rsidR="00FF6757" w:rsidRDefault="00FF6757" w:rsidP="00FF6757">
      <w:pPr>
        <w:pStyle w:val="ListParagraph"/>
        <w:rPr>
          <w:sz w:val="28"/>
          <w:szCs w:val="28"/>
          <w:rtl/>
          <w:lang w:bidi="ar-JO"/>
        </w:rPr>
      </w:pPr>
      <w:r>
        <w:rPr>
          <w:rFonts w:hint="cs"/>
          <w:sz w:val="28"/>
          <w:szCs w:val="28"/>
          <w:rtl/>
          <w:lang w:bidi="ar-JO"/>
        </w:rPr>
        <w:t>على من تجد في نفسها الكفاءة والخبرة المطلوبة ضمن الشروط المحددة التقدم بطلب من خلال الرابط اعلاه حيث سيتم اعلان نتائج الفرز وأية نتائج خاصة بالوظيفة على صفحة وزارة الأوقاف علماً بأنه لن يتم النظر بأي طلب غير مستوف للشروط والوثائق الواردة بالإعلان أو بعد انتهاء فترة استقبال الطلبات.</w:t>
      </w:r>
    </w:p>
    <w:p w:rsidR="00DC72BA" w:rsidRDefault="00DC72BA" w:rsidP="00FF6757">
      <w:pPr>
        <w:bidi w:val="0"/>
        <w:jc w:val="right"/>
        <w:rPr>
          <w:sz w:val="28"/>
          <w:szCs w:val="28"/>
          <w:lang w:bidi="ar-JO"/>
        </w:rPr>
      </w:pPr>
    </w:p>
    <w:p w:rsidR="00EC134B" w:rsidRDefault="00EC134B" w:rsidP="00EC134B">
      <w:pPr>
        <w:pStyle w:val="ListParagraph"/>
        <w:rPr>
          <w:sz w:val="28"/>
          <w:szCs w:val="28"/>
          <w:rtl/>
          <w:lang w:bidi="ar-JO"/>
        </w:rPr>
      </w:pPr>
    </w:p>
    <w:p w:rsidR="00F447A1" w:rsidRDefault="00F447A1" w:rsidP="00F447A1">
      <w:pPr>
        <w:rPr>
          <w:b/>
          <w:bCs/>
          <w:sz w:val="30"/>
          <w:szCs w:val="30"/>
          <w:u w:val="single"/>
          <w:rtl/>
          <w:lang w:bidi="ar-JO"/>
        </w:rPr>
      </w:pPr>
    </w:p>
    <w:p w:rsidR="003A02D5" w:rsidRPr="00F447A1" w:rsidRDefault="003A02D5" w:rsidP="00F447A1">
      <w:pPr>
        <w:rPr>
          <w:sz w:val="30"/>
          <w:szCs w:val="30"/>
          <w:rtl/>
          <w:lang w:bidi="ar-JO"/>
        </w:rPr>
      </w:pPr>
    </w:p>
    <w:sectPr w:rsidR="003A02D5" w:rsidRPr="00F447A1" w:rsidSect="00F64BFA">
      <w:pgSz w:w="11906" w:h="16838"/>
      <w:pgMar w:top="709" w:right="1800" w:bottom="1276"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F0C69"/>
    <w:multiLevelType w:val="hybridMultilevel"/>
    <w:tmpl w:val="F9805884"/>
    <w:lvl w:ilvl="0" w:tplc="5F0234AC">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333ED"/>
    <w:multiLevelType w:val="hybridMultilevel"/>
    <w:tmpl w:val="23280220"/>
    <w:lvl w:ilvl="0" w:tplc="F24C03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1A27BE"/>
    <w:multiLevelType w:val="hybridMultilevel"/>
    <w:tmpl w:val="27B80030"/>
    <w:lvl w:ilvl="0" w:tplc="BAB400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3C253A"/>
    <w:multiLevelType w:val="hybridMultilevel"/>
    <w:tmpl w:val="27B80030"/>
    <w:lvl w:ilvl="0" w:tplc="BAB400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DD38E6"/>
    <w:multiLevelType w:val="hybridMultilevel"/>
    <w:tmpl w:val="0826ED50"/>
    <w:lvl w:ilvl="0" w:tplc="ABB82DEC">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4C621BA"/>
    <w:multiLevelType w:val="hybridMultilevel"/>
    <w:tmpl w:val="43FA5768"/>
    <w:lvl w:ilvl="0" w:tplc="63D8CF1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182EEA"/>
    <w:multiLevelType w:val="hybridMultilevel"/>
    <w:tmpl w:val="042EB3FA"/>
    <w:lvl w:ilvl="0" w:tplc="96220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97268F"/>
    <w:multiLevelType w:val="hybridMultilevel"/>
    <w:tmpl w:val="295028B8"/>
    <w:lvl w:ilvl="0" w:tplc="7C0088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DB25CF"/>
    <w:multiLevelType w:val="hybridMultilevel"/>
    <w:tmpl w:val="21342E06"/>
    <w:lvl w:ilvl="0" w:tplc="68645B6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6273441"/>
    <w:multiLevelType w:val="hybridMultilevel"/>
    <w:tmpl w:val="27B80030"/>
    <w:lvl w:ilvl="0" w:tplc="BAB400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7C1FFC"/>
    <w:multiLevelType w:val="hybridMultilevel"/>
    <w:tmpl w:val="295028B8"/>
    <w:lvl w:ilvl="0" w:tplc="7C0088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095D06"/>
    <w:multiLevelType w:val="hybridMultilevel"/>
    <w:tmpl w:val="C7FA41B6"/>
    <w:lvl w:ilvl="0" w:tplc="6AD269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4B3094"/>
    <w:multiLevelType w:val="hybridMultilevel"/>
    <w:tmpl w:val="7FA43C8C"/>
    <w:lvl w:ilvl="0" w:tplc="C2607C6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D212F8D"/>
    <w:multiLevelType w:val="hybridMultilevel"/>
    <w:tmpl w:val="27B80030"/>
    <w:lvl w:ilvl="0" w:tplc="BAB400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4C1F08"/>
    <w:multiLevelType w:val="hybridMultilevel"/>
    <w:tmpl w:val="F2147CB0"/>
    <w:lvl w:ilvl="0" w:tplc="EFF0856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870E44"/>
    <w:multiLevelType w:val="hybridMultilevel"/>
    <w:tmpl w:val="7F32309A"/>
    <w:lvl w:ilvl="0" w:tplc="13A27F3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2C0571"/>
    <w:multiLevelType w:val="hybridMultilevel"/>
    <w:tmpl w:val="355A1CA4"/>
    <w:lvl w:ilvl="0" w:tplc="24669E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994289"/>
    <w:multiLevelType w:val="hybridMultilevel"/>
    <w:tmpl w:val="27B80030"/>
    <w:lvl w:ilvl="0" w:tplc="BAB400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F235EF"/>
    <w:multiLevelType w:val="hybridMultilevel"/>
    <w:tmpl w:val="27B80030"/>
    <w:lvl w:ilvl="0" w:tplc="BAB400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73188F"/>
    <w:multiLevelType w:val="hybridMultilevel"/>
    <w:tmpl w:val="295028B8"/>
    <w:lvl w:ilvl="0" w:tplc="7C0088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11"/>
  </w:num>
  <w:num w:numId="4">
    <w:abstractNumId w:val="7"/>
  </w:num>
  <w:num w:numId="5">
    <w:abstractNumId w:val="4"/>
  </w:num>
  <w:num w:numId="6">
    <w:abstractNumId w:val="14"/>
  </w:num>
  <w:num w:numId="7">
    <w:abstractNumId w:val="2"/>
  </w:num>
  <w:num w:numId="8">
    <w:abstractNumId w:val="16"/>
  </w:num>
  <w:num w:numId="9">
    <w:abstractNumId w:val="17"/>
  </w:num>
  <w:num w:numId="10">
    <w:abstractNumId w:val="8"/>
  </w:num>
  <w:num w:numId="11">
    <w:abstractNumId w:val="0"/>
  </w:num>
  <w:num w:numId="12">
    <w:abstractNumId w:val="15"/>
  </w:num>
  <w:num w:numId="13">
    <w:abstractNumId w:val="9"/>
  </w:num>
  <w:num w:numId="14">
    <w:abstractNumId w:val="3"/>
  </w:num>
  <w:num w:numId="15">
    <w:abstractNumId w:val="13"/>
  </w:num>
  <w:num w:numId="16">
    <w:abstractNumId w:val="18"/>
  </w:num>
  <w:num w:numId="17">
    <w:abstractNumId w:val="10"/>
  </w:num>
  <w:num w:numId="18">
    <w:abstractNumId w:val="19"/>
  </w:num>
  <w:num w:numId="19">
    <w:abstractNumId w:val="12"/>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F0E"/>
    <w:rsid w:val="00013F79"/>
    <w:rsid w:val="00052BFA"/>
    <w:rsid w:val="00096277"/>
    <w:rsid w:val="000B2004"/>
    <w:rsid w:val="000D1F95"/>
    <w:rsid w:val="000F15B4"/>
    <w:rsid w:val="001041E9"/>
    <w:rsid w:val="00104A57"/>
    <w:rsid w:val="001A1EA5"/>
    <w:rsid w:val="001A6A1D"/>
    <w:rsid w:val="001C0D93"/>
    <w:rsid w:val="00244358"/>
    <w:rsid w:val="00271982"/>
    <w:rsid w:val="002E72B5"/>
    <w:rsid w:val="00304920"/>
    <w:rsid w:val="003822A6"/>
    <w:rsid w:val="00384145"/>
    <w:rsid w:val="003A02D5"/>
    <w:rsid w:val="003A6D04"/>
    <w:rsid w:val="003E3159"/>
    <w:rsid w:val="0043480A"/>
    <w:rsid w:val="00453767"/>
    <w:rsid w:val="00464255"/>
    <w:rsid w:val="00465B4F"/>
    <w:rsid w:val="00476FF2"/>
    <w:rsid w:val="00495CC8"/>
    <w:rsid w:val="004C2C24"/>
    <w:rsid w:val="00511395"/>
    <w:rsid w:val="005146BB"/>
    <w:rsid w:val="005372D8"/>
    <w:rsid w:val="00544B91"/>
    <w:rsid w:val="005804F8"/>
    <w:rsid w:val="00593F00"/>
    <w:rsid w:val="00594BB1"/>
    <w:rsid w:val="005E505B"/>
    <w:rsid w:val="00617EB7"/>
    <w:rsid w:val="00643EE7"/>
    <w:rsid w:val="006B4D6D"/>
    <w:rsid w:val="006F1984"/>
    <w:rsid w:val="00700394"/>
    <w:rsid w:val="007032AB"/>
    <w:rsid w:val="00773D4F"/>
    <w:rsid w:val="00777BF5"/>
    <w:rsid w:val="007F4ECA"/>
    <w:rsid w:val="007F5AAB"/>
    <w:rsid w:val="00803BF8"/>
    <w:rsid w:val="008367B7"/>
    <w:rsid w:val="008717B1"/>
    <w:rsid w:val="008A4A34"/>
    <w:rsid w:val="008C2FD2"/>
    <w:rsid w:val="008C512A"/>
    <w:rsid w:val="008D6212"/>
    <w:rsid w:val="0090580D"/>
    <w:rsid w:val="009D3CB1"/>
    <w:rsid w:val="009E6C0D"/>
    <w:rsid w:val="00A14818"/>
    <w:rsid w:val="00A575EF"/>
    <w:rsid w:val="00A6617D"/>
    <w:rsid w:val="00A661D3"/>
    <w:rsid w:val="00A823F8"/>
    <w:rsid w:val="00A9156D"/>
    <w:rsid w:val="00A92638"/>
    <w:rsid w:val="00AC7F67"/>
    <w:rsid w:val="00AE37E3"/>
    <w:rsid w:val="00B04860"/>
    <w:rsid w:val="00B1540A"/>
    <w:rsid w:val="00B31511"/>
    <w:rsid w:val="00B438B8"/>
    <w:rsid w:val="00B57051"/>
    <w:rsid w:val="00B723F3"/>
    <w:rsid w:val="00BB0E97"/>
    <w:rsid w:val="00BE24BB"/>
    <w:rsid w:val="00C05A56"/>
    <w:rsid w:val="00C83D1D"/>
    <w:rsid w:val="00C94112"/>
    <w:rsid w:val="00CB0F3A"/>
    <w:rsid w:val="00D1700A"/>
    <w:rsid w:val="00D31B59"/>
    <w:rsid w:val="00D31F0E"/>
    <w:rsid w:val="00D569B6"/>
    <w:rsid w:val="00DA3E45"/>
    <w:rsid w:val="00DB5E43"/>
    <w:rsid w:val="00DC72BA"/>
    <w:rsid w:val="00E22D10"/>
    <w:rsid w:val="00E27001"/>
    <w:rsid w:val="00EC134B"/>
    <w:rsid w:val="00EC4C3F"/>
    <w:rsid w:val="00EE5EC6"/>
    <w:rsid w:val="00F013F2"/>
    <w:rsid w:val="00F2546A"/>
    <w:rsid w:val="00F447A1"/>
    <w:rsid w:val="00F64BFA"/>
    <w:rsid w:val="00F80DD7"/>
    <w:rsid w:val="00F96F4B"/>
    <w:rsid w:val="00FA4BBB"/>
    <w:rsid w:val="00FB0AC4"/>
    <w:rsid w:val="00FF67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F6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AC4"/>
    <w:pPr>
      <w:ind w:left="720"/>
      <w:contextualSpacing/>
    </w:pPr>
  </w:style>
  <w:style w:type="table" w:styleId="TableGrid">
    <w:name w:val="Table Grid"/>
    <w:basedOn w:val="TableNormal"/>
    <w:uiPriority w:val="59"/>
    <w:rsid w:val="00DB5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5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AAB"/>
    <w:rPr>
      <w:rFonts w:ascii="Segoe UI" w:hAnsi="Segoe UI" w:cs="Segoe UI"/>
      <w:sz w:val="18"/>
      <w:szCs w:val="18"/>
    </w:rPr>
  </w:style>
  <w:style w:type="character" w:styleId="Hyperlink">
    <w:name w:val="Hyperlink"/>
    <w:basedOn w:val="DefaultParagraphFont"/>
    <w:uiPriority w:val="99"/>
    <w:unhideWhenUsed/>
    <w:rsid w:val="00F96F4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F6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AC4"/>
    <w:pPr>
      <w:ind w:left="720"/>
      <w:contextualSpacing/>
    </w:pPr>
  </w:style>
  <w:style w:type="table" w:styleId="TableGrid">
    <w:name w:val="Table Grid"/>
    <w:basedOn w:val="TableNormal"/>
    <w:uiPriority w:val="59"/>
    <w:rsid w:val="00DB5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5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AAB"/>
    <w:rPr>
      <w:rFonts w:ascii="Segoe UI" w:hAnsi="Segoe UI" w:cs="Segoe UI"/>
      <w:sz w:val="18"/>
      <w:szCs w:val="18"/>
    </w:rPr>
  </w:style>
  <w:style w:type="character" w:styleId="Hyperlink">
    <w:name w:val="Hyperlink"/>
    <w:basedOn w:val="DefaultParagraphFont"/>
    <w:uiPriority w:val="99"/>
    <w:unhideWhenUsed/>
    <w:rsid w:val="00F96F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14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applyjobs.spac.gov.j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4D279-FAA1-4142-A0B2-73F3E13A2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312</Words>
  <Characters>1781</Characters>
  <Application>Microsoft Office Word</Application>
  <DocSecurity>0</DocSecurity>
  <Lines>14</Lines>
  <Paragraphs>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 khalied</dc:creator>
  <cp:lastModifiedBy>salah alhelo</cp:lastModifiedBy>
  <cp:revision>7</cp:revision>
  <cp:lastPrinted>2026-04-27T11:16:00Z</cp:lastPrinted>
  <dcterms:created xsi:type="dcterms:W3CDTF">2026-07-05T10:35:00Z</dcterms:created>
  <dcterms:modified xsi:type="dcterms:W3CDTF">2026-07-08T10:56:00Z</dcterms:modified>
</cp:coreProperties>
</file>